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rFonts w:ascii="Futura" w:cs="Futura" w:hAnsi="Futura" w:eastAsia="Futura"/>
          <w:u w:val="single"/>
        </w:rPr>
      </w:pPr>
      <w:r>
        <w:rPr>
          <w:rFonts w:ascii="Futura"/>
          <w:u w:val="single"/>
          <w:rtl w:val="0"/>
          <w:lang w:val="sv-SE"/>
        </w:rPr>
        <w:t>UTVECKLA NYA MARKNADER MED MARKNADSPLANERING I DITT F</w:t>
      </w:r>
      <w:r>
        <w:rPr>
          <w:rFonts w:hAnsi="Futura" w:hint="default"/>
          <w:u w:val="single"/>
          <w:rtl w:val="0"/>
          <w:lang w:val="sv-SE"/>
        </w:rPr>
        <w:t>Ö</w:t>
      </w:r>
      <w:r>
        <w:rPr>
          <w:rFonts w:ascii="Futura"/>
          <w:u w:val="single"/>
          <w:rtl w:val="0"/>
          <w:lang w:val="sv-SE"/>
        </w:rPr>
        <w:t>RETAG?</w:t>
      </w:r>
    </w:p>
    <w:p>
      <w:pPr>
        <w:pStyle w:val="Brödtext"/>
        <w:rPr>
          <w:rFonts w:ascii="Futura" w:cs="Futura" w:hAnsi="Futura" w:eastAsia="Futura"/>
        </w:rPr>
      </w:pP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  <w:lang w:val="sv-SE"/>
        </w:rPr>
        <w:t>Marknadsplaneringen syftar till att identifiera 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da-DK"/>
        </w:rPr>
        <w:t>retagets m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>jligheter p</w:t>
      </w:r>
      <w:r>
        <w:rPr>
          <w:rFonts w:hAnsi="Futura" w:hint="default"/>
          <w:rtl w:val="0"/>
          <w:lang w:val="sv-SE"/>
        </w:rPr>
        <w:t xml:space="preserve">å </w:t>
      </w:r>
      <w:r>
        <w:rPr>
          <w:rFonts w:ascii="Futura"/>
          <w:rtl w:val="0"/>
          <w:lang w:val="sv-SE"/>
        </w:rPr>
        <w:t>olika marknader. Det kan g</w:t>
      </w:r>
      <w:r>
        <w:rPr>
          <w:rFonts w:hAnsi="Futura" w:hint="default"/>
          <w:rtl w:val="0"/>
          <w:lang w:val="sv-SE"/>
        </w:rPr>
        <w:t>ä</w:t>
      </w:r>
      <w:r>
        <w:rPr>
          <w:rFonts w:ascii="Futura"/>
          <w:rtl w:val="0"/>
          <w:lang w:val="sv-SE"/>
        </w:rPr>
        <w:t>lla en produkt, produktgrupp eller ett marknadssegment med extra stor marknadspotential. Marknadsplanen ska strukturera och ge ett helikopterperspektiv av 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>retagets marknadsf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</w:rPr>
        <w:t>rings</w:t>
      </w:r>
      <w:r>
        <w:rPr>
          <w:rFonts w:hAnsi="Futura" w:hint="default"/>
          <w:rtl w:val="0"/>
          <w:lang w:val="sv-SE"/>
        </w:rPr>
        <w:t>å</w:t>
      </w:r>
      <w:r>
        <w:rPr>
          <w:rFonts w:ascii="Futura"/>
          <w:rtl w:val="0"/>
        </w:rPr>
        <w:t>tg</w:t>
      </w:r>
      <w:r>
        <w:rPr>
          <w:rFonts w:hAnsi="Futura" w:hint="default"/>
          <w:rtl w:val="0"/>
          <w:lang w:val="sv-SE"/>
        </w:rPr>
        <w:t>ä</w:t>
      </w:r>
      <w:r>
        <w:rPr>
          <w:rFonts w:ascii="Futura"/>
          <w:rtl w:val="0"/>
          <w:lang w:val="da-DK"/>
        </w:rPr>
        <w:t>rder den n</w:t>
      </w:r>
      <w:r>
        <w:rPr>
          <w:rFonts w:hAnsi="Futura" w:hint="default"/>
          <w:rtl w:val="0"/>
          <w:lang w:val="sv-SE"/>
        </w:rPr>
        <w:t>ä</w:t>
      </w:r>
      <w:r>
        <w:rPr>
          <w:rFonts w:ascii="Futura"/>
          <w:rtl w:val="0"/>
          <w:lang w:val="sv-SE"/>
        </w:rPr>
        <w:t>rmaste perioden.</w:t>
      </w:r>
    </w:p>
    <w:p>
      <w:pPr>
        <w:pStyle w:val="Brödtext"/>
        <w:rPr>
          <w:rFonts w:ascii="Futura" w:cs="Futura" w:hAnsi="Futura" w:eastAsia="Futura"/>
        </w:rPr>
      </w:pPr>
    </w:p>
    <w:p>
      <w:pPr>
        <w:pStyle w:val="Brödtext"/>
        <w:rPr>
          <w:rFonts w:ascii="Futura" w:cs="Futura" w:hAnsi="Futura" w:eastAsia="Futura"/>
          <w:u w:val="single"/>
        </w:rPr>
      </w:pP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  <w:lang w:val="sv-SE"/>
        </w:rPr>
        <w:t>Utbildning i marknadsplan</w:t>
      </w:r>
      <w:r>
        <w:rPr>
          <w:rFonts w:ascii="Futura"/>
          <w:rtl w:val="0"/>
          <w:lang w:val="sv-SE"/>
        </w:rPr>
        <w:t xml:space="preserve"> </w:t>
      </w:r>
      <w:r>
        <w:rPr>
          <w:rFonts w:ascii="Futura"/>
          <w:rtl w:val="0"/>
          <w:lang w:val="sv-SE"/>
        </w:rPr>
        <w:t>riktar sig till dig p</w:t>
      </w:r>
      <w:r>
        <w:rPr>
          <w:rFonts w:hAnsi="Futura" w:hint="default"/>
          <w:rtl w:val="0"/>
          <w:lang w:val="sv-SE"/>
        </w:rPr>
        <w:t xml:space="preserve">å </w:t>
      </w:r>
      <w:r>
        <w:rPr>
          <w:rFonts w:ascii="Futura"/>
          <w:rtl w:val="0"/>
          <w:lang w:val="sv-SE"/>
        </w:rPr>
        <w:t>en marknadsavdelning, projektledare och mindre 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 xml:space="preserve">retag som som vill utveckla </w:t>
      </w:r>
      <w:r>
        <w:rPr>
          <w:rFonts w:ascii="Futura"/>
          <w:rtl w:val="0"/>
          <w:lang w:val="sv-SE"/>
        </w:rPr>
        <w:t>ett marknadssegment</w:t>
      </w:r>
      <w:r>
        <w:rPr>
          <w:rFonts w:ascii="Futura"/>
          <w:rtl w:val="0"/>
          <w:lang w:val="sv-SE"/>
        </w:rPr>
        <w:t xml:space="preserve"> och hitta nya aff</w:t>
      </w:r>
      <w:r>
        <w:rPr>
          <w:rFonts w:hAnsi="Futura" w:hint="default"/>
          <w:rtl w:val="0"/>
          <w:lang w:val="sv-SE"/>
        </w:rPr>
        <w:t>ä</w:t>
      </w:r>
      <w:r>
        <w:rPr>
          <w:rFonts w:ascii="Futura"/>
          <w:rtl w:val="0"/>
        </w:rPr>
        <w:t>rsm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>jligheter.</w:t>
      </w:r>
      <w:r>
        <w:rPr>
          <w:rFonts w:ascii="Futura"/>
          <w:rtl w:val="0"/>
          <w:lang w:val="sv-SE"/>
        </w:rPr>
        <w:t xml:space="preserve"> Utbildningen ger dig praktiska tips du kan anv</w:t>
      </w:r>
      <w:r>
        <w:rPr>
          <w:rFonts w:hAnsi="Futura" w:hint="default"/>
          <w:rtl w:val="0"/>
          <w:lang w:val="sv-SE"/>
        </w:rPr>
        <w:t>ä</w:t>
      </w:r>
      <w:r>
        <w:rPr>
          <w:rFonts w:ascii="Futura"/>
          <w:rtl w:val="0"/>
          <w:lang w:val="sv-SE"/>
        </w:rPr>
        <w:t>nda i din verksamhet.</w:t>
      </w:r>
    </w:p>
    <w:p>
      <w:pPr>
        <w:pStyle w:val="Brödtext"/>
        <w:rPr>
          <w:rFonts w:ascii="Futura" w:cs="Futura" w:hAnsi="Futura" w:eastAsia="Futura"/>
        </w:rPr>
      </w:pPr>
    </w:p>
    <w:p>
      <w:pPr>
        <w:pStyle w:val="Brödtext"/>
        <w:rPr>
          <w:rFonts w:ascii="Futura" w:cs="Futura" w:hAnsi="Futura" w:eastAsia="Futura"/>
          <w:u w:val="single"/>
        </w:rPr>
      </w:pPr>
    </w:p>
    <w:p>
      <w:pPr>
        <w:pStyle w:val="Brödtext"/>
        <w:rPr>
          <w:rFonts w:ascii="Futura" w:cs="Futura" w:hAnsi="Futura" w:eastAsia="Futura"/>
          <w:u w:val="single"/>
        </w:rPr>
      </w:pPr>
      <w:r>
        <w:rPr>
          <w:rFonts w:ascii="Futura"/>
          <w:rtl w:val="0"/>
        </w:rPr>
        <w:t xml:space="preserve"> </w:t>
      </w:r>
      <w:r>
        <w:rPr>
          <w:rFonts w:ascii="Futura"/>
          <w:u w:val="single"/>
          <w:rtl w:val="0"/>
          <w:lang w:val="sv-SE"/>
        </w:rPr>
        <w:t xml:space="preserve">Marknadsplanens </w:t>
      </w:r>
      <w:r>
        <w:rPr>
          <w:rFonts w:ascii="Futura"/>
          <w:u w:val="single"/>
          <w:rtl w:val="0"/>
          <w:lang w:val="sv-SE"/>
        </w:rPr>
        <w:t>olika steg:</w:t>
      </w:r>
    </w:p>
    <w:p>
      <w:pPr>
        <w:pStyle w:val="Brödtext"/>
        <w:rPr>
          <w:rFonts w:ascii="Futura" w:cs="Futura" w:hAnsi="Futura" w:eastAsia="Futura"/>
          <w:u w:val="single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Futura" w:cs="Futura" w:hAnsi="Futura" w:eastAsia="Futura"/>
          <w:position w:val="0"/>
          <w:sz w:val="24"/>
          <w:szCs w:val="24"/>
          <w:rtl w:val="0"/>
        </w:rPr>
      </w:pPr>
      <w:r>
        <w:rPr>
          <w:rFonts w:ascii="Futura"/>
          <w:rtl w:val="0"/>
          <w:lang w:val="sv-SE"/>
        </w:rPr>
        <w:t>Definition av marknad.</w:t>
      </w:r>
    </w:p>
    <w:p>
      <w:pPr>
        <w:pStyle w:val="List Paragraph"/>
        <w:numPr>
          <w:ilvl w:val="0"/>
          <w:numId w:val="4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Futura" w:cs="Futura" w:hAnsi="Futura" w:eastAsia="Futura"/>
          <w:position w:val="0"/>
          <w:sz w:val="24"/>
          <w:szCs w:val="24"/>
          <w:rtl w:val="0"/>
        </w:rPr>
      </w:pPr>
      <w:r>
        <w:rPr>
          <w:rFonts w:ascii="Futura"/>
          <w:rtl w:val="0"/>
          <w:lang w:val="sv-SE"/>
        </w:rPr>
        <w:t xml:space="preserve">Situationsanalys. </w:t>
      </w:r>
    </w:p>
    <w:p>
      <w:pPr>
        <w:pStyle w:val="List Paragraph"/>
        <w:numPr>
          <w:ilvl w:val="0"/>
          <w:numId w:val="5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Futura" w:cs="Futura" w:hAnsi="Futura" w:eastAsia="Futura"/>
          <w:position w:val="0"/>
          <w:sz w:val="24"/>
          <w:szCs w:val="24"/>
          <w:rtl w:val="0"/>
        </w:rPr>
      </w:pPr>
      <w:r>
        <w:rPr>
          <w:rFonts w:ascii="Futura"/>
          <w:rtl w:val="0"/>
          <w:lang w:val="sv-SE"/>
        </w:rPr>
        <w:t>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>retagets m</w:t>
      </w:r>
      <w:r>
        <w:rPr>
          <w:rFonts w:hAnsi="Futura" w:hint="default"/>
          <w:rtl w:val="0"/>
          <w:lang w:val="sv-SE"/>
        </w:rPr>
        <w:t>å</w:t>
      </w:r>
      <w:r>
        <w:rPr>
          <w:rFonts w:ascii="Futura"/>
          <w:rtl w:val="0"/>
          <w:lang w:val="sv-SE"/>
        </w:rPr>
        <w:t>l med verksamheten.</w:t>
      </w:r>
    </w:p>
    <w:p>
      <w:pPr>
        <w:pStyle w:val="List Paragraph"/>
        <w:numPr>
          <w:ilvl w:val="0"/>
          <w:numId w:val="6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Futura" w:cs="Futura" w:hAnsi="Futura" w:eastAsia="Futura"/>
          <w:position w:val="0"/>
          <w:sz w:val="24"/>
          <w:szCs w:val="24"/>
          <w:rtl w:val="0"/>
        </w:rPr>
      </w:pPr>
      <w:r>
        <w:rPr>
          <w:rFonts w:ascii="Futura"/>
          <w:rtl w:val="0"/>
          <w:lang w:val="sv-SE"/>
        </w:rPr>
        <w:t>Taktik och strategi 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>r att n</w:t>
      </w:r>
      <w:r>
        <w:rPr>
          <w:rFonts w:hAnsi="Futura" w:hint="default"/>
          <w:rtl w:val="0"/>
          <w:lang w:val="sv-SE"/>
        </w:rPr>
        <w:t xml:space="preserve">å </w:t>
      </w:r>
      <w:r>
        <w:rPr>
          <w:rFonts w:ascii="Futura"/>
          <w:rtl w:val="0"/>
          <w:lang w:val="sv-SE"/>
        </w:rPr>
        <w:t>uppsatta m</w:t>
      </w:r>
      <w:r>
        <w:rPr>
          <w:rFonts w:hAnsi="Futura" w:hint="default"/>
          <w:rtl w:val="0"/>
          <w:lang w:val="sv-SE"/>
        </w:rPr>
        <w:t>å</w:t>
      </w:r>
      <w:r>
        <w:rPr>
          <w:rFonts w:ascii="Futura"/>
          <w:rtl w:val="0"/>
          <w:lang w:val="sv-SE"/>
        </w:rPr>
        <w:t>l.</w:t>
      </w:r>
    </w:p>
    <w:p>
      <w:pPr>
        <w:pStyle w:val="List Paragraph"/>
        <w:numPr>
          <w:ilvl w:val="0"/>
          <w:numId w:val="7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Futura" w:cs="Futura" w:hAnsi="Futura" w:eastAsia="Futura"/>
          <w:position w:val="0"/>
          <w:sz w:val="24"/>
          <w:szCs w:val="24"/>
          <w:rtl w:val="0"/>
        </w:rPr>
      </w:pPr>
      <w:r>
        <w:rPr>
          <w:rFonts w:ascii="Futura"/>
          <w:rtl w:val="0"/>
          <w:lang w:val="sv-SE"/>
        </w:rPr>
        <w:t>Handlingsplan.</w:t>
      </w:r>
    </w:p>
    <w:p>
      <w:pPr>
        <w:pStyle w:val="List Paragraph"/>
        <w:numPr>
          <w:ilvl w:val="0"/>
          <w:numId w:val="8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Futura" w:cs="Futura" w:hAnsi="Futura" w:eastAsia="Futura"/>
          <w:position w:val="0"/>
          <w:sz w:val="24"/>
          <w:szCs w:val="24"/>
          <w:rtl w:val="0"/>
        </w:rPr>
      </w:pPr>
      <w:r>
        <w:rPr>
          <w:rFonts w:ascii="Futura"/>
          <w:rtl w:val="0"/>
          <w:lang w:val="sv-SE"/>
        </w:rPr>
        <w:t>Marknadskommunikationsplan.</w:t>
      </w:r>
    </w:p>
    <w:p>
      <w:pPr>
        <w:pStyle w:val="List Paragraph"/>
        <w:numPr>
          <w:ilvl w:val="0"/>
          <w:numId w:val="9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Futura" w:cs="Futura" w:hAnsi="Futura" w:eastAsia="Futura"/>
          <w:position w:val="0"/>
          <w:sz w:val="24"/>
          <w:szCs w:val="24"/>
          <w:rtl w:val="0"/>
        </w:rPr>
      </w:pPr>
      <w:r>
        <w:rPr>
          <w:rFonts w:ascii="Futura"/>
          <w:rtl w:val="0"/>
          <w:lang w:val="sv-SE"/>
        </w:rPr>
        <w:t>Budget och uppf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>ljning av m</w:t>
      </w:r>
      <w:r>
        <w:rPr>
          <w:rFonts w:hAnsi="Futura" w:hint="default"/>
          <w:rtl w:val="0"/>
          <w:lang w:val="sv-SE"/>
        </w:rPr>
        <w:t>å</w:t>
      </w:r>
      <w:r>
        <w:rPr>
          <w:rFonts w:ascii="Futura"/>
          <w:rtl w:val="0"/>
          <w:lang w:val="sv-SE"/>
        </w:rPr>
        <w:t>len.</w:t>
      </w:r>
    </w:p>
    <w:p>
      <w:pPr>
        <w:pStyle w:val="List Paragraph"/>
        <w:numPr>
          <w:ilvl w:val="0"/>
          <w:numId w:val="10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Futura" w:cs="Futura" w:hAnsi="Futura" w:eastAsia="Futura"/>
          <w:position w:val="0"/>
          <w:sz w:val="24"/>
          <w:szCs w:val="24"/>
          <w:rtl w:val="0"/>
        </w:rPr>
      </w:pPr>
      <w:r>
        <w:rPr>
          <w:rFonts w:ascii="Futura"/>
          <w:rtl w:val="0"/>
          <w:lang w:val="sv-SE"/>
        </w:rPr>
        <w:t>Marknadsplanens implementering i 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>retaget.</w:t>
      </w:r>
    </w:p>
    <w:p>
      <w:pPr>
        <w:pStyle w:val="Brödtext"/>
        <w:rPr>
          <w:rFonts w:ascii="Futura" w:cs="Futura" w:hAnsi="Futura" w:eastAsia="Futura"/>
        </w:rPr>
      </w:pPr>
    </w:p>
    <w:p>
      <w:pPr>
        <w:pStyle w:val="Brödtext"/>
        <w:rPr>
          <w:rFonts w:ascii="Futura" w:cs="Futura" w:hAnsi="Futura" w:eastAsia="Futura"/>
          <w:rtl w:val="0"/>
        </w:rPr>
      </w:pPr>
      <w:r>
        <w:rPr>
          <w:rFonts w:ascii="Futura"/>
          <w:rtl w:val="0"/>
        </w:rPr>
        <w:t xml:space="preserve"> </w:t>
      </w:r>
    </w:p>
    <w:p>
      <w:pPr>
        <w:pStyle w:val="Brödtext"/>
        <w:rPr>
          <w:rFonts w:ascii="Futura" w:cs="Futura" w:hAnsi="Futura" w:eastAsia="Futura"/>
          <w:u w:val="single"/>
        </w:rPr>
      </w:pPr>
      <w:r>
        <w:rPr>
          <w:rFonts w:ascii="Futura"/>
          <w:u w:val="single"/>
          <w:rtl w:val="0"/>
          <w:lang w:val="sv-SE"/>
        </w:rPr>
        <w:t>M</w:t>
      </w:r>
      <w:r>
        <w:rPr>
          <w:rFonts w:ascii="Futura"/>
          <w:u w:val="single"/>
          <w:rtl w:val="0"/>
          <w:lang w:val="sv-SE"/>
        </w:rPr>
        <w:t>arknadsf</w:t>
      </w:r>
      <w:r>
        <w:rPr>
          <w:rFonts w:hAnsi="Futura" w:hint="default"/>
          <w:u w:val="single"/>
          <w:rtl w:val="0"/>
          <w:lang w:val="sv-SE"/>
        </w:rPr>
        <w:t>ö</w:t>
      </w:r>
      <w:r>
        <w:rPr>
          <w:rFonts w:ascii="Futura"/>
          <w:u w:val="single"/>
          <w:rtl w:val="0"/>
          <w:lang w:val="de-DE"/>
        </w:rPr>
        <w:t>ringsstrategier</w:t>
      </w:r>
      <w:r>
        <w:rPr>
          <w:rFonts w:ascii="Futura"/>
          <w:u w:val="single"/>
          <w:rtl w:val="0"/>
          <w:lang w:val="sv-SE"/>
        </w:rPr>
        <w:t xml:space="preserve"> f</w:t>
      </w:r>
      <w:r>
        <w:rPr>
          <w:rFonts w:hAnsi="Futura" w:hint="default"/>
          <w:u w:val="single"/>
          <w:rtl w:val="0"/>
          <w:lang w:val="sv-SE"/>
        </w:rPr>
        <w:t>ö</w:t>
      </w:r>
      <w:r>
        <w:rPr>
          <w:rFonts w:ascii="Futura"/>
          <w:u w:val="single"/>
          <w:rtl w:val="0"/>
          <w:lang w:val="sv-SE"/>
        </w:rPr>
        <w:t xml:space="preserve">r att </w:t>
      </w:r>
      <w:r>
        <w:rPr>
          <w:rFonts w:hAnsi="Futura" w:hint="default"/>
          <w:u w:val="single"/>
          <w:rtl w:val="0"/>
          <w:lang w:val="sv-SE"/>
        </w:rPr>
        <w:t>ö</w:t>
      </w:r>
      <w:r>
        <w:rPr>
          <w:rFonts w:ascii="Futura"/>
          <w:u w:val="single"/>
          <w:rtl w:val="0"/>
          <w:lang w:val="sv-SE"/>
        </w:rPr>
        <w:t>ka f</w:t>
      </w:r>
      <w:r>
        <w:rPr>
          <w:rFonts w:hAnsi="Futura" w:hint="default"/>
          <w:u w:val="single"/>
          <w:rtl w:val="0"/>
          <w:lang w:val="sv-SE"/>
        </w:rPr>
        <w:t>ö</w:t>
      </w:r>
      <w:r>
        <w:rPr>
          <w:rFonts w:ascii="Futura"/>
          <w:u w:val="single"/>
          <w:rtl w:val="0"/>
          <w:lang w:val="sv-SE"/>
        </w:rPr>
        <w:t>rs</w:t>
      </w:r>
      <w:r>
        <w:rPr>
          <w:rFonts w:hAnsi="Futura" w:hint="default"/>
          <w:u w:val="single"/>
          <w:rtl w:val="0"/>
          <w:lang w:val="sv-SE"/>
        </w:rPr>
        <w:t>ä</w:t>
      </w:r>
      <w:r>
        <w:rPr>
          <w:rFonts w:ascii="Futura"/>
          <w:u w:val="single"/>
          <w:rtl w:val="0"/>
          <w:lang w:val="sv-SE"/>
        </w:rPr>
        <w:t>ljningen</w:t>
      </w:r>
      <w:r>
        <w:rPr>
          <w:rFonts w:ascii="Futura"/>
          <w:u w:val="single"/>
          <w:rtl w:val="0"/>
        </w:rPr>
        <w:t>:</w:t>
      </w:r>
    </w:p>
    <w:p>
      <w:pPr>
        <w:pStyle w:val="Brödtext"/>
        <w:rPr>
          <w:rFonts w:ascii="Futura" w:cs="Futura" w:hAnsi="Futura" w:eastAsia="Futura"/>
          <w:u w:val="single"/>
        </w:rPr>
      </w:pP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  <w:lang w:val="sv-SE"/>
        </w:rPr>
        <w:t xml:space="preserve">     -    Marknadssegmentering.</w:t>
      </w: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  <w:lang w:val="de-DE"/>
        </w:rPr>
        <w:t xml:space="preserve">     -    Strategier f</w:t>
      </w:r>
      <w:r>
        <w:rPr>
          <w:rFonts w:hAnsi="Futura" w:hint="default"/>
          <w:rtl w:val="0"/>
          <w:lang w:val="sv-SE"/>
        </w:rPr>
        <w:t>ö</w:t>
      </w:r>
      <w:r>
        <w:rPr>
          <w:rFonts w:ascii="Futura"/>
          <w:rtl w:val="0"/>
          <w:lang w:val="sv-SE"/>
        </w:rPr>
        <w:t>r att bearbeta marknaden.</w:t>
      </w: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  <w:lang w:val="da-DK"/>
        </w:rPr>
        <w:t xml:space="preserve">     -    Positionering.</w:t>
      </w: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  <w:lang w:val="sv-SE"/>
        </w:rPr>
        <w:t xml:space="preserve">     -    Tillv</w:t>
      </w:r>
      <w:r>
        <w:rPr>
          <w:rFonts w:hAnsi="Futura" w:hint="default"/>
          <w:rtl w:val="0"/>
          <w:lang w:val="sv-SE"/>
        </w:rPr>
        <w:t>ä</w:t>
      </w:r>
      <w:r>
        <w:rPr>
          <w:rFonts w:ascii="Futura"/>
          <w:rtl w:val="0"/>
          <w:lang w:val="de-DE"/>
        </w:rPr>
        <w:t xml:space="preserve">xtstrategier. </w:t>
      </w: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  <w:lang w:val="sv-SE"/>
        </w:rPr>
        <w:t xml:space="preserve">     -    Marknadsmix.</w:t>
      </w: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  <w:lang w:val="da-DK"/>
        </w:rPr>
        <w:t xml:space="preserve">     -    Produktlivscykeln.</w:t>
      </w:r>
    </w:p>
    <w:p>
      <w:pPr>
        <w:pStyle w:val="Brödtext"/>
        <w:rPr>
          <w:rFonts w:ascii="Futura" w:cs="Futura" w:hAnsi="Futura" w:eastAsia="Futura"/>
        </w:rPr>
      </w:pPr>
      <w:r>
        <w:rPr>
          <w:rFonts w:ascii="Futura"/>
          <w:rtl w:val="0"/>
        </w:rPr>
        <w:t xml:space="preserve"> </w:t>
      </w:r>
    </w:p>
    <w:p>
      <w:pPr>
        <w:pStyle w:val="Brödtext"/>
        <w:ind w:left="360" w:firstLine="0"/>
        <w:rPr>
          <w:rFonts w:ascii="Futura" w:cs="Futura" w:hAnsi="Futura" w:eastAsia="Futura"/>
          <w:u w:val="single"/>
        </w:rPr>
      </w:pPr>
    </w:p>
    <w:p>
      <w:pPr>
        <w:pStyle w:val="Brödtext"/>
        <w:ind w:left="360" w:firstLine="0"/>
        <w:rPr>
          <w:rFonts w:ascii="Futura" w:cs="Futura" w:hAnsi="Futura" w:eastAsia="Futura"/>
        </w:rPr>
      </w:pPr>
    </w:p>
    <w:p>
      <w:pPr>
        <w:pStyle w:val="Brödtext"/>
        <w:ind w:left="360" w:firstLine="0"/>
        <w:rPr>
          <w:rFonts w:ascii="Futura" w:cs="Futura" w:hAnsi="Futura" w:eastAsia="Futura"/>
        </w:rPr>
      </w:pPr>
    </w:p>
    <w:p>
      <w:pPr>
        <w:pStyle w:val="Brödtext"/>
        <w:rPr>
          <w:rFonts w:ascii="Futura" w:cs="Futura" w:hAnsi="Futura" w:eastAsia="Futura"/>
        </w:rPr>
      </w:pPr>
    </w:p>
    <w:p>
      <w:pPr>
        <w:pStyle w:val="Brödtext"/>
        <w:rPr>
          <w:rFonts w:ascii="Futura" w:cs="Futura" w:hAnsi="Futura" w:eastAsia="Futura"/>
          <w:sz w:val="16"/>
          <w:szCs w:val="16"/>
        </w:rPr>
      </w:pPr>
    </w:p>
    <w:p>
      <w:pPr>
        <w:pStyle w:val="Brödtext"/>
        <w:rPr>
          <w:rFonts w:ascii="Futura" w:cs="Futura" w:hAnsi="Futura" w:eastAsia="Futura"/>
          <w:sz w:val="16"/>
          <w:szCs w:val="16"/>
        </w:rPr>
      </w:pPr>
      <w:r>
        <w:rPr>
          <w:rFonts w:ascii="Cambria" w:cs="Cambria" w:hAnsi="Cambria" w:eastAsia="Cambria"/>
          <w:rtl w:val="0"/>
        </w:rPr>
        <w:t xml:space="preserve">                               </w:t>
      </w:r>
      <w:r>
        <w:rPr>
          <w:rFonts w:ascii="Futura"/>
          <w:sz w:val="16"/>
          <w:szCs w:val="16"/>
          <w:rtl w:val="0"/>
        </w:rPr>
        <w:t>KONSULTBYR</w:t>
      </w:r>
      <w:r>
        <w:rPr>
          <w:rFonts w:hAnsi="Futura" w:hint="default"/>
          <w:sz w:val="16"/>
          <w:szCs w:val="16"/>
          <w:rtl w:val="0"/>
          <w:lang w:val="sv-SE"/>
        </w:rPr>
        <w:t>Å</w:t>
      </w:r>
      <w:r>
        <w:rPr>
          <w:rFonts w:ascii="Futura"/>
          <w:sz w:val="16"/>
          <w:szCs w:val="16"/>
          <w:rtl w:val="0"/>
        </w:rPr>
        <w:t>N F</w:t>
      </w:r>
      <w:r>
        <w:rPr>
          <w:rFonts w:hAnsi="Futura" w:hint="default"/>
          <w:sz w:val="16"/>
          <w:szCs w:val="16"/>
          <w:rtl w:val="0"/>
          <w:lang w:val="sv-SE"/>
        </w:rPr>
        <w:t>Ö</w:t>
      </w:r>
      <w:r>
        <w:rPr>
          <w:rFonts w:ascii="Futura"/>
          <w:sz w:val="16"/>
          <w:szCs w:val="16"/>
          <w:rtl w:val="0"/>
        </w:rPr>
        <w:t>R MARKNADSPLANERIN</w:t>
      </w:r>
      <w:r>
        <w:rPr>
          <w:rFonts w:ascii="Futura"/>
          <w:sz w:val="16"/>
          <w:szCs w:val="16"/>
          <w:rtl w:val="0"/>
          <w:lang w:val="sv-SE"/>
        </w:rPr>
        <w:t>G</w:t>
      </w:r>
    </w:p>
    <w:p>
      <w:pPr>
        <w:pStyle w:val="Brödtext"/>
        <w:rPr>
          <w:rFonts w:ascii="Futura" w:cs="Futura" w:hAnsi="Futura" w:eastAsia="Futura"/>
          <w:sz w:val="16"/>
          <w:szCs w:val="16"/>
          <w:rtl w:val="0"/>
        </w:rPr>
      </w:pPr>
      <w:hyperlink r:id="rId4" w:history="1">
        <w:r>
          <w:rPr>
            <w:rStyle w:val="Hyperlink.0"/>
            <w:rFonts w:ascii="Futura"/>
            <w:sz w:val="16"/>
            <w:szCs w:val="16"/>
            <w:rtl w:val="0"/>
            <w:lang w:val="en-US"/>
          </w:rPr>
          <w:t>WWW.MARKNADSPLANERA.SE</w:t>
        </w:r>
      </w:hyperlink>
      <w:r>
        <w:rPr>
          <w:rFonts w:ascii="Futura"/>
          <w:sz w:val="16"/>
          <w:szCs w:val="16"/>
          <w:rtl w:val="0"/>
        </w:rPr>
        <w:t xml:space="preserve">    I  MOBIL   0709 248573   I </w:t>
      </w:r>
      <w:r>
        <w:rPr>
          <w:rFonts w:ascii="Futura"/>
          <w:sz w:val="16"/>
          <w:szCs w:val="16"/>
          <w:rtl w:val="0"/>
          <w:lang w:val="sv-SE"/>
        </w:rPr>
        <w:t>INFO@MARKNADSPLANERA.SE</w:t>
      </w:r>
    </w:p>
    <w:p>
      <w:pPr>
        <w:pStyle w:val="Brödtext"/>
        <w:rPr>
          <w:rFonts w:ascii="Futura" w:cs="Futura" w:hAnsi="Futura" w:eastAsia="Futura"/>
          <w:sz w:val="16"/>
          <w:szCs w:val="16"/>
          <w:rtl w:val="0"/>
        </w:rPr>
      </w:pPr>
    </w:p>
    <w:p>
      <w:pPr>
        <w:pStyle w:val="Brödtext"/>
        <w:rPr>
          <w:rFonts w:ascii="Futura" w:cs="Futura" w:hAnsi="Futura" w:eastAsia="Futura"/>
          <w:sz w:val="16"/>
          <w:szCs w:val="16"/>
          <w:rtl w:val="0"/>
        </w:rPr>
      </w:pPr>
    </w:p>
    <w:p>
      <w:pPr>
        <w:pStyle w:val="Brödtext"/>
        <w:rPr>
          <w:rFonts w:ascii="Futura" w:cs="Futura" w:hAnsi="Futura" w:eastAsia="Futura"/>
          <w:sz w:val="16"/>
          <w:szCs w:val="16"/>
        </w:rPr>
      </w:pPr>
    </w:p>
    <w:p>
      <w:pPr>
        <w:pStyle w:val="Brödtext"/>
      </w:pPr>
      <w:r>
        <w:rPr>
          <w:rFonts w:ascii="Futura" w:cs="Futura" w:hAnsi="Futura" w:eastAsia="Futura"/>
          <w:sz w:val="16"/>
          <w:szCs w:val="16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Futu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Futura" w:cs="Futura" w:hAnsi="Futura" w:eastAsia="Futura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Futura" w:cs="Futura" w:hAnsi="Futura" w:eastAsia="Futura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Futura" w:cs="Futura" w:hAnsi="Futura" w:eastAsia="Futura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Futura" w:cs="Futura" w:hAnsi="Futura" w:eastAsia="Futura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numbering" w:styleId="List 0">
    <w:name w:val="List 0"/>
    <w:basedOn w:val="Importerade stilen 1"/>
    <w:next w:val="List 0"/>
    <w:pPr>
      <w:numPr>
        <w:numId w:val="1"/>
      </w:numPr>
    </w:pPr>
  </w:style>
  <w:style w:type="numbering" w:styleId="Importerade stilen 1">
    <w:name w:val="Importerade stilen 1"/>
    <w:next w:val="Importerade stilen 1"/>
    <w:pPr>
      <w:numPr>
        <w:numId w:val="2"/>
      </w:numPr>
    </w:pPr>
  </w:style>
  <w:style w:type="character" w:styleId="Länk">
    <w:name w:val="Länk"/>
    <w:rPr>
      <w:color w:val="0000ff"/>
      <w:u w:val="single" w:color="0000ff"/>
    </w:rPr>
  </w:style>
  <w:style w:type="character" w:styleId="Hyperlink.0">
    <w:name w:val="Hyperlink.0"/>
    <w:basedOn w:val="Länk"/>
    <w:next w:val="Hyperlink.0"/>
    <w:rPr>
      <w:rFonts w:ascii="Futura" w:cs="Futura" w:hAnsi="Futura" w:eastAsia="Futura"/>
      <w:sz w:val="16"/>
      <w:szCs w:val="16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MARKNADSPLANERA.S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